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ABF0" w14:textId="337C9F6E" w:rsidR="00ED313D" w:rsidRPr="00BD126D" w:rsidRDefault="00ED313D" w:rsidP="00B444A5">
      <w:pPr>
        <w:pStyle w:val="Nadpis1"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EFD05EB" w14:textId="150EC13F" w:rsidR="00807EB1" w:rsidRPr="00BD126D" w:rsidRDefault="00807EB1" w:rsidP="00B444A5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1878FC78" w14:textId="1EA5A80C" w:rsidR="0060727A" w:rsidRPr="00BD126D" w:rsidRDefault="0077111F" w:rsidP="00B444A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DAROVACÍ SMLOUVA</w:t>
      </w:r>
    </w:p>
    <w:p w14:paraId="42D5F6B2" w14:textId="77777777" w:rsidR="00065977" w:rsidRPr="00BD126D" w:rsidRDefault="00065977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3BA7C36" w14:textId="77777777" w:rsidR="00807EB1" w:rsidRPr="00BD126D" w:rsidRDefault="00807EB1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19AFE1B" w14:textId="579C39B9" w:rsidR="00E568EC" w:rsidRPr="00BD126D" w:rsidRDefault="00E568EC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D126D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 xml:space="preserve">varianta, kdy je </w:t>
      </w:r>
      <w:r w:rsidR="006B3C80" w:rsidRPr="00BD126D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>dárcem</w:t>
      </w:r>
      <w:r w:rsidRPr="00BD126D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 xml:space="preserve"> právnická osoba:</w:t>
      </w:r>
    </w:p>
    <w:p w14:paraId="62133802" w14:textId="3589D004" w:rsidR="00E568EC" w:rsidRPr="00BD126D" w:rsidRDefault="00E568EC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[název společnosti]</w:t>
      </w:r>
      <w:r w:rsidRPr="00BD126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16589BA4" w14:textId="77777777" w:rsidR="00E568EC" w:rsidRPr="00BD126D" w:rsidRDefault="00E568EC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[sídlo společnosti dle obchodního rejstříku]</w:t>
      </w:r>
    </w:p>
    <w:p w14:paraId="6057A02B" w14:textId="77777777" w:rsidR="00E568EC" w:rsidRPr="00BD126D" w:rsidRDefault="00E568EC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[identifikační číslo]</w:t>
      </w:r>
    </w:p>
    <w:p w14:paraId="1CA8774D" w14:textId="77777777" w:rsidR="00E568EC" w:rsidRPr="00BD126D" w:rsidRDefault="00E568EC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zastoupená: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[jméno, příjemní]</w:t>
      </w:r>
      <w:r w:rsidRPr="00BD126D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[funkce]</w:t>
      </w:r>
    </w:p>
    <w:p w14:paraId="05F58B1C" w14:textId="10A0DFC5" w:rsidR="00E568EC" w:rsidRPr="00BD126D" w:rsidRDefault="00E568EC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zapsaná v obchodním rejstříku vedeném </w:t>
      </w:r>
      <w:r w:rsidR="00A440BF" w:rsidRPr="00BD126D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Městským</w:t>
      </w:r>
      <w:r w:rsidR="00A440BF" w:rsidRPr="00BD126D">
        <w:rPr>
          <w:rFonts w:ascii="Times New Roman" w:eastAsia="Times New Roman" w:hAnsi="Times New Roman" w:cs="Times New Roman"/>
          <w:color w:val="000000"/>
          <w:highlight w:val="lightGray"/>
          <w:lang w:eastAsia="cs-CZ"/>
        </w:rPr>
        <w:t xml:space="preserve"> / </w:t>
      </w:r>
      <w:r w:rsidR="00A440BF" w:rsidRPr="00BD126D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Krajským</w:t>
      </w:r>
      <w:r w:rsidR="00A440BF" w:rsidRPr="00BD126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D126D">
        <w:rPr>
          <w:rFonts w:ascii="Times New Roman" w:eastAsia="Times New Roman" w:hAnsi="Times New Roman" w:cs="Times New Roman"/>
          <w:lang w:eastAsia="cs-CZ"/>
        </w:rPr>
        <w:t xml:space="preserve">soudem v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[město]</w:t>
      </w:r>
      <w:r w:rsidRPr="00BD126D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D126D">
        <w:rPr>
          <w:rFonts w:ascii="Times New Roman" w:eastAsia="Times New Roman" w:hAnsi="Times New Roman" w:cs="Times New Roman"/>
          <w:lang w:eastAsia="cs-CZ"/>
        </w:rPr>
        <w:t>sp</w:t>
      </w:r>
      <w:proofErr w:type="spellEnd"/>
      <w:r w:rsidRPr="00BD126D">
        <w:rPr>
          <w:rFonts w:ascii="Times New Roman" w:eastAsia="Times New Roman" w:hAnsi="Times New Roman" w:cs="Times New Roman"/>
          <w:lang w:eastAsia="cs-CZ"/>
        </w:rPr>
        <w:t xml:space="preserve">. zn.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[spisová značka zápisu]</w:t>
      </w:r>
    </w:p>
    <w:p w14:paraId="37E6653F" w14:textId="77777777" w:rsidR="00E568EC" w:rsidRPr="00BD126D" w:rsidRDefault="00E568EC" w:rsidP="00B444A5">
      <w:pPr>
        <w:spacing w:after="0" w:line="276" w:lineRule="auto"/>
        <w:ind w:right="7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CC704F2" w14:textId="426CBA3A" w:rsidR="00E568EC" w:rsidRPr="00BD126D" w:rsidRDefault="00E568EC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D126D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 xml:space="preserve">varianta, kdy je </w:t>
      </w:r>
      <w:r w:rsidR="006B3C80" w:rsidRPr="00BD126D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 xml:space="preserve">dárcem </w:t>
      </w:r>
      <w:r w:rsidRPr="00BD126D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>fyzická osoba:</w:t>
      </w:r>
    </w:p>
    <w:p w14:paraId="1A157056" w14:textId="7BABF22B" w:rsidR="00E568EC" w:rsidRPr="00BD126D" w:rsidRDefault="00E568EC" w:rsidP="00B444A5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pan / paní</w:t>
      </w:r>
      <w:r w:rsidRPr="00BD126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[jméno, příjm</w:t>
      </w:r>
      <w:r w:rsidR="006B3C80"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e</w:t>
      </w: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ní]</w:t>
      </w:r>
      <w:r w:rsidRPr="00BD126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43836477" w14:textId="77777777" w:rsidR="00E568EC" w:rsidRPr="00BD126D" w:rsidRDefault="00E568EC" w:rsidP="00B444A5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[sídlo dle živnostenského rejstříku]</w:t>
      </w:r>
    </w:p>
    <w:p w14:paraId="22B1FF2D" w14:textId="77777777" w:rsidR="00E568EC" w:rsidRPr="00BD126D" w:rsidRDefault="00E568EC" w:rsidP="00B444A5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nar. dne: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[datum narození]</w:t>
      </w:r>
    </w:p>
    <w:p w14:paraId="219721F0" w14:textId="77777777" w:rsidR="00E568EC" w:rsidRPr="00BD126D" w:rsidRDefault="00E568EC" w:rsidP="00B444A5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[identifikační číslo]</w:t>
      </w:r>
    </w:p>
    <w:p w14:paraId="796B8253" w14:textId="77777777" w:rsidR="00DD0F87" w:rsidRPr="00BD126D" w:rsidRDefault="00DD0F87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C739A65" w14:textId="231724C6" w:rsidR="00DD0F87" w:rsidRPr="00BD126D" w:rsidRDefault="00DD0F87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 w:themeColor="text1"/>
        </w:rPr>
      </w:pPr>
      <w:r w:rsidRPr="00BD126D">
        <w:rPr>
          <w:rFonts w:ascii="Times New Roman" w:hAnsi="Times New Roman" w:cs="Times New Roman"/>
          <w:iCs/>
          <w:color w:val="000000" w:themeColor="text1"/>
        </w:rPr>
        <w:t xml:space="preserve">(dále jen </w:t>
      </w:r>
      <w:r w:rsidR="00065977" w:rsidRPr="00BD126D">
        <w:rPr>
          <w:rFonts w:ascii="Times New Roman" w:hAnsi="Times New Roman" w:cs="Times New Roman"/>
          <w:iCs/>
          <w:color w:val="000000" w:themeColor="text1"/>
        </w:rPr>
        <w:t>„</w:t>
      </w:r>
      <w:r w:rsidRPr="00BD126D">
        <w:rPr>
          <w:rFonts w:ascii="Times New Roman" w:hAnsi="Times New Roman" w:cs="Times New Roman"/>
          <w:b/>
          <w:iCs/>
          <w:color w:val="000000" w:themeColor="text1"/>
        </w:rPr>
        <w:t>Dárce</w:t>
      </w:r>
      <w:r w:rsidR="00065977" w:rsidRPr="00BD126D">
        <w:rPr>
          <w:rFonts w:ascii="Times New Roman" w:hAnsi="Times New Roman" w:cs="Times New Roman"/>
          <w:bCs/>
          <w:iCs/>
          <w:color w:val="000000" w:themeColor="text1"/>
        </w:rPr>
        <w:t>“</w:t>
      </w:r>
      <w:r w:rsidRPr="00BD126D">
        <w:rPr>
          <w:rFonts w:ascii="Times New Roman" w:hAnsi="Times New Roman" w:cs="Times New Roman"/>
          <w:iCs/>
          <w:color w:val="000000" w:themeColor="text1"/>
        </w:rPr>
        <w:t>)</w:t>
      </w:r>
    </w:p>
    <w:p w14:paraId="4A7BEE9B" w14:textId="77777777" w:rsidR="00807EB1" w:rsidRPr="00BD126D" w:rsidRDefault="00807EB1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69F6F26D" w14:textId="41E9B716" w:rsidR="00DD0F87" w:rsidRPr="00BD126D" w:rsidRDefault="00C52CB5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>a</w:t>
      </w:r>
    </w:p>
    <w:p w14:paraId="272A9B47" w14:textId="40DF7787" w:rsidR="00807EB1" w:rsidRPr="00BD126D" w:rsidRDefault="00807EB1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7E88E54" w14:textId="2A42531C" w:rsidR="006B3C80" w:rsidRPr="00BD126D" w:rsidRDefault="006B3C80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D126D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>varianta, kdy je obdarovaným právnická osoba:</w:t>
      </w:r>
    </w:p>
    <w:p w14:paraId="0FA90ADB" w14:textId="33A9D3E6" w:rsidR="006B3C80" w:rsidRPr="00BD126D" w:rsidRDefault="006B3C80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[název společnosti]</w:t>
      </w:r>
      <w:r w:rsidRPr="00BD126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63121AF8" w14:textId="77777777" w:rsidR="006B3C80" w:rsidRPr="00BD126D" w:rsidRDefault="006B3C80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[sídlo společnosti dle obchodního rejstříku]</w:t>
      </w:r>
    </w:p>
    <w:p w14:paraId="48A18AC3" w14:textId="77777777" w:rsidR="006B3C80" w:rsidRPr="00BD126D" w:rsidRDefault="006B3C80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[identifikační číslo]</w:t>
      </w:r>
    </w:p>
    <w:p w14:paraId="78553F8A" w14:textId="77777777" w:rsidR="006B3C80" w:rsidRPr="00BD126D" w:rsidRDefault="006B3C80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zastoupená: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[jméno, příjemní]</w:t>
      </w:r>
      <w:r w:rsidRPr="00BD126D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[funkce]</w:t>
      </w:r>
    </w:p>
    <w:p w14:paraId="79739621" w14:textId="5E3DA238" w:rsidR="006B3C80" w:rsidRPr="00BD126D" w:rsidRDefault="006B3C80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zapsaná v obchodním rejstříku vedeném </w:t>
      </w:r>
      <w:r w:rsidR="00A440BF" w:rsidRPr="00BD126D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Městským</w:t>
      </w:r>
      <w:r w:rsidR="00A440BF" w:rsidRPr="00BD126D">
        <w:rPr>
          <w:rFonts w:ascii="Times New Roman" w:eastAsia="Times New Roman" w:hAnsi="Times New Roman" w:cs="Times New Roman"/>
          <w:color w:val="000000"/>
          <w:highlight w:val="lightGray"/>
          <w:lang w:eastAsia="cs-CZ"/>
        </w:rPr>
        <w:t xml:space="preserve"> / </w:t>
      </w:r>
      <w:r w:rsidR="00A440BF" w:rsidRPr="00BD126D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Krajským</w:t>
      </w:r>
      <w:r w:rsidR="00A440BF" w:rsidRPr="00BD126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BD126D">
        <w:rPr>
          <w:rFonts w:ascii="Times New Roman" w:eastAsia="Times New Roman" w:hAnsi="Times New Roman" w:cs="Times New Roman"/>
          <w:lang w:eastAsia="cs-CZ"/>
        </w:rPr>
        <w:t xml:space="preserve">soudem v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[město]</w:t>
      </w:r>
      <w:r w:rsidRPr="00BD126D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BD126D">
        <w:rPr>
          <w:rFonts w:ascii="Times New Roman" w:eastAsia="Times New Roman" w:hAnsi="Times New Roman" w:cs="Times New Roman"/>
          <w:lang w:eastAsia="cs-CZ"/>
        </w:rPr>
        <w:t>sp</w:t>
      </w:r>
      <w:proofErr w:type="spellEnd"/>
      <w:r w:rsidRPr="00BD126D">
        <w:rPr>
          <w:rFonts w:ascii="Times New Roman" w:eastAsia="Times New Roman" w:hAnsi="Times New Roman" w:cs="Times New Roman"/>
          <w:lang w:eastAsia="cs-CZ"/>
        </w:rPr>
        <w:t xml:space="preserve">. zn.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[spisová značka zápisu]</w:t>
      </w:r>
    </w:p>
    <w:p w14:paraId="625359B6" w14:textId="77777777" w:rsidR="006B3C80" w:rsidRPr="00BD126D" w:rsidRDefault="006B3C80" w:rsidP="00B444A5">
      <w:pPr>
        <w:spacing w:after="0" w:line="276" w:lineRule="auto"/>
        <w:ind w:right="7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32A58059" w14:textId="776B66D2" w:rsidR="006B3C80" w:rsidRPr="00BD126D" w:rsidRDefault="006B3C80" w:rsidP="00B444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D126D">
        <w:rPr>
          <w:rFonts w:ascii="Times New Roman" w:eastAsia="Times New Roman" w:hAnsi="Times New Roman" w:cs="Times New Roman"/>
          <w:i/>
          <w:iCs/>
          <w:highlight w:val="lightGray"/>
          <w:lang w:eastAsia="cs-CZ"/>
        </w:rPr>
        <w:t>varianta, kdy je obdarovaným fyzická osoba:</w:t>
      </w:r>
    </w:p>
    <w:p w14:paraId="12399905" w14:textId="3B84A3D9" w:rsidR="006B3C80" w:rsidRPr="00BD126D" w:rsidRDefault="006B3C80" w:rsidP="00B444A5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pan / paní</w:t>
      </w:r>
      <w:r w:rsidRPr="00BD126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[jméno, příjmení]</w:t>
      </w:r>
      <w:r w:rsidRPr="00BD126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46B0219E" w14:textId="77777777" w:rsidR="006B3C80" w:rsidRPr="00BD126D" w:rsidRDefault="006B3C80" w:rsidP="00B444A5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[sídlo dle živnostenského rejstříku]</w:t>
      </w:r>
    </w:p>
    <w:p w14:paraId="6E068B34" w14:textId="77777777" w:rsidR="006B3C80" w:rsidRPr="00BD126D" w:rsidRDefault="006B3C80" w:rsidP="00B444A5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nar. dne: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[datum narození]</w:t>
      </w:r>
    </w:p>
    <w:p w14:paraId="0C173DCF" w14:textId="77777777" w:rsidR="006B3C80" w:rsidRPr="00BD126D" w:rsidRDefault="006B3C80" w:rsidP="00B444A5">
      <w:pPr>
        <w:spacing w:after="0" w:line="276" w:lineRule="auto"/>
        <w:ind w:left="2124" w:right="72" w:hanging="212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[identifikační číslo]</w:t>
      </w:r>
    </w:p>
    <w:p w14:paraId="2B58401F" w14:textId="5B01B3C1" w:rsidR="00DD0F87" w:rsidRPr="00BD126D" w:rsidRDefault="00096F92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 w:themeColor="text1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</w:rPr>
        <w:br/>
      </w:r>
      <w:r w:rsidR="00DD0F87" w:rsidRPr="00BD126D">
        <w:rPr>
          <w:rFonts w:ascii="Times New Roman" w:hAnsi="Times New Roman" w:cs="Times New Roman"/>
          <w:iCs/>
          <w:color w:val="000000" w:themeColor="text1"/>
        </w:rPr>
        <w:t xml:space="preserve">(dále jen </w:t>
      </w:r>
      <w:r w:rsidR="00BA76ED" w:rsidRPr="00BD126D">
        <w:rPr>
          <w:rFonts w:ascii="Times New Roman" w:hAnsi="Times New Roman" w:cs="Times New Roman"/>
          <w:iCs/>
          <w:color w:val="000000" w:themeColor="text1"/>
        </w:rPr>
        <w:t>„</w:t>
      </w:r>
      <w:r w:rsidR="00DD0F87" w:rsidRPr="00BD126D">
        <w:rPr>
          <w:rFonts w:ascii="Times New Roman" w:hAnsi="Times New Roman" w:cs="Times New Roman"/>
          <w:b/>
          <w:iCs/>
          <w:color w:val="000000" w:themeColor="text1"/>
        </w:rPr>
        <w:t>Obdarovaný</w:t>
      </w:r>
      <w:r w:rsidR="00BA76ED" w:rsidRPr="00BD126D">
        <w:rPr>
          <w:rFonts w:ascii="Times New Roman" w:hAnsi="Times New Roman" w:cs="Times New Roman"/>
          <w:bCs/>
          <w:iCs/>
          <w:color w:val="000000" w:themeColor="text1"/>
        </w:rPr>
        <w:t>“</w:t>
      </w:r>
      <w:r w:rsidR="00DD0F87" w:rsidRPr="00BD126D">
        <w:rPr>
          <w:rFonts w:ascii="Times New Roman" w:hAnsi="Times New Roman" w:cs="Times New Roman"/>
          <w:bCs/>
          <w:iCs/>
          <w:color w:val="000000" w:themeColor="text1"/>
        </w:rPr>
        <w:t>)</w:t>
      </w:r>
    </w:p>
    <w:p w14:paraId="73A0BB6D" w14:textId="02461F09" w:rsidR="00DD0F87" w:rsidRPr="00BD126D" w:rsidRDefault="00DD0F87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5E0CFF9" w14:textId="5516B48C" w:rsidR="00807EB1" w:rsidRPr="00BD126D" w:rsidRDefault="00B8681D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>u</w:t>
      </w:r>
      <w:r w:rsidR="00C25C19" w:rsidRPr="00BD126D">
        <w:rPr>
          <w:rFonts w:ascii="Times New Roman" w:hAnsi="Times New Roman" w:cs="Times New Roman"/>
          <w:color w:val="000000" w:themeColor="text1"/>
        </w:rPr>
        <w:t xml:space="preserve">zavírají níže uvedeného dne, měsíce a roku podle § </w:t>
      </w:r>
      <w:r w:rsidRPr="00BD126D">
        <w:rPr>
          <w:rFonts w:ascii="Times New Roman" w:hAnsi="Times New Roman" w:cs="Times New Roman"/>
          <w:color w:val="000000" w:themeColor="text1"/>
        </w:rPr>
        <w:t xml:space="preserve">2055 </w:t>
      </w:r>
      <w:proofErr w:type="spellStart"/>
      <w:r w:rsidRPr="00BD126D">
        <w:rPr>
          <w:rFonts w:ascii="Times New Roman" w:hAnsi="Times New Roman" w:cs="Times New Roman"/>
          <w:color w:val="000000" w:themeColor="text1"/>
        </w:rPr>
        <w:t>an</w:t>
      </w:r>
      <w:proofErr w:type="spellEnd"/>
      <w:r w:rsidRPr="00BD126D">
        <w:rPr>
          <w:rFonts w:ascii="Times New Roman" w:hAnsi="Times New Roman" w:cs="Times New Roman"/>
          <w:color w:val="000000" w:themeColor="text1"/>
        </w:rPr>
        <w:t>. zákona č. 89/2012 Sb., občanský zákoník</w:t>
      </w:r>
      <w:r w:rsidR="00EB7D12" w:rsidRPr="00BD126D">
        <w:rPr>
          <w:rFonts w:ascii="Times New Roman" w:hAnsi="Times New Roman" w:cs="Times New Roman"/>
          <w:color w:val="000000" w:themeColor="text1"/>
        </w:rPr>
        <w:t xml:space="preserve"> (dále jen „</w:t>
      </w:r>
      <w:r w:rsidR="00EB7D12" w:rsidRPr="00BD126D">
        <w:rPr>
          <w:rFonts w:ascii="Times New Roman" w:hAnsi="Times New Roman" w:cs="Times New Roman"/>
          <w:b/>
          <w:bCs/>
          <w:color w:val="000000" w:themeColor="text1"/>
        </w:rPr>
        <w:t>občanský zákoník</w:t>
      </w:r>
      <w:r w:rsidR="00EB7D12" w:rsidRPr="00BD126D">
        <w:rPr>
          <w:rFonts w:ascii="Times New Roman" w:hAnsi="Times New Roman" w:cs="Times New Roman"/>
          <w:color w:val="000000" w:themeColor="text1"/>
        </w:rPr>
        <w:t xml:space="preserve">“), </w:t>
      </w:r>
      <w:r w:rsidRPr="00BD126D">
        <w:rPr>
          <w:rFonts w:ascii="Times New Roman" w:hAnsi="Times New Roman" w:cs="Times New Roman"/>
          <w:color w:val="000000" w:themeColor="text1"/>
        </w:rPr>
        <w:t>tuto</w:t>
      </w:r>
    </w:p>
    <w:p w14:paraId="683A0EAD" w14:textId="77777777" w:rsidR="00B8681D" w:rsidRPr="00BD126D" w:rsidRDefault="00B8681D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F05E875" w14:textId="77777777" w:rsidR="00827099" w:rsidRPr="00BD126D" w:rsidRDefault="00827099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DFC3890" w14:textId="24CC666C" w:rsidR="00B8681D" w:rsidRPr="00BD126D" w:rsidRDefault="00B8681D" w:rsidP="00B8681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darovací smlouvu</w:t>
      </w:r>
    </w:p>
    <w:p w14:paraId="0FBB2239" w14:textId="77777777" w:rsidR="00B8681D" w:rsidRPr="00BD126D" w:rsidRDefault="00B8681D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1938B118" w14:textId="77777777" w:rsidR="00827099" w:rsidRPr="00BD126D" w:rsidRDefault="00827099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8434073" w14:textId="6BD4C171" w:rsidR="00844AC4" w:rsidRPr="00BD126D" w:rsidRDefault="00BA76ED" w:rsidP="00B444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</w:rPr>
        <w:t>I.</w:t>
      </w:r>
    </w:p>
    <w:p w14:paraId="470C85B8" w14:textId="4A3478D6" w:rsidR="00844AC4" w:rsidRPr="00BD126D" w:rsidRDefault="00BA76ED" w:rsidP="00B444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</w:rPr>
        <w:lastRenderedPageBreak/>
        <w:t>Předmět smlouvy</w:t>
      </w:r>
    </w:p>
    <w:p w14:paraId="5A0C9663" w14:textId="77777777" w:rsidR="00BA76ED" w:rsidRPr="00BD126D" w:rsidRDefault="00BA76ED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4BB1EB60" w14:textId="77777777" w:rsidR="00E773EB" w:rsidRPr="00BD126D" w:rsidRDefault="00E773EB" w:rsidP="00B444A5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highlight w:val="lightGray"/>
        </w:rPr>
      </w:pPr>
      <w:r w:rsidRPr="00BD126D">
        <w:rPr>
          <w:rFonts w:ascii="Times New Roman" w:hAnsi="Times New Roman" w:cs="Times New Roman"/>
          <w:i/>
          <w:iCs/>
          <w:color w:val="000000" w:themeColor="text1"/>
          <w:highlight w:val="lightGray"/>
        </w:rPr>
        <w:t xml:space="preserve">varianta pro finanční dar </w:t>
      </w:r>
    </w:p>
    <w:p w14:paraId="1D526ED7" w14:textId="1136AB9E" w:rsidR="00E773EB" w:rsidRPr="00BD126D" w:rsidRDefault="008C75F0" w:rsidP="00E773EB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 xml:space="preserve">Dárce na základě této smlouvy bezplatně převádí vlastnické právo k finančnímu daru ve výši </w:t>
      </w:r>
      <w:r w:rsidRPr="00BD126D">
        <w:rPr>
          <w:rFonts w:ascii="Times New Roman" w:hAnsi="Times New Roman" w:cs="Times New Roman"/>
          <w:b/>
          <w:bCs/>
          <w:color w:val="000000" w:themeColor="text1"/>
          <w:highlight w:val="yellow"/>
        </w:rPr>
        <w:t>[</w:t>
      </w:r>
      <w:r w:rsidR="00396B3E" w:rsidRPr="00BD126D">
        <w:rPr>
          <w:rFonts w:ascii="Times New Roman" w:hAnsi="Times New Roman" w:cs="Times New Roman"/>
          <w:b/>
          <w:bCs/>
          <w:color w:val="000000" w:themeColor="text1"/>
          <w:highlight w:val="yellow"/>
        </w:rPr>
        <w:t>výše finanční částky čísly</w:t>
      </w:r>
      <w:r w:rsidRPr="00BD126D">
        <w:rPr>
          <w:rFonts w:ascii="Times New Roman" w:hAnsi="Times New Roman" w:cs="Times New Roman"/>
          <w:b/>
          <w:bCs/>
          <w:color w:val="000000" w:themeColor="text1"/>
          <w:highlight w:val="yellow"/>
        </w:rPr>
        <w:t>]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 xml:space="preserve">,- Kč (slovy: </w:t>
      </w:r>
      <w:r w:rsidRPr="00BD126D">
        <w:rPr>
          <w:rFonts w:ascii="Times New Roman" w:hAnsi="Times New Roman" w:cs="Times New Roman"/>
          <w:b/>
          <w:bCs/>
          <w:color w:val="000000" w:themeColor="text1"/>
          <w:highlight w:val="yellow"/>
        </w:rPr>
        <w:t>[</w:t>
      </w:r>
      <w:r w:rsidR="00396B3E" w:rsidRPr="00BD126D">
        <w:rPr>
          <w:rFonts w:ascii="Times New Roman" w:hAnsi="Times New Roman" w:cs="Times New Roman"/>
          <w:b/>
          <w:bCs/>
          <w:color w:val="000000" w:themeColor="text1"/>
          <w:highlight w:val="yellow"/>
        </w:rPr>
        <w:t>výše finanční částky slovy s pomlčkami</w:t>
      </w:r>
      <w:r w:rsidRPr="00BD126D">
        <w:rPr>
          <w:rFonts w:ascii="Times New Roman" w:hAnsi="Times New Roman" w:cs="Times New Roman"/>
          <w:b/>
          <w:bCs/>
          <w:color w:val="000000" w:themeColor="text1"/>
          <w:highlight w:val="yellow"/>
        </w:rPr>
        <w:t>]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-korun-českých)</w:t>
      </w:r>
      <w:r w:rsidRPr="00BD126D">
        <w:rPr>
          <w:rFonts w:ascii="Times New Roman" w:hAnsi="Times New Roman" w:cs="Times New Roman"/>
          <w:color w:val="000000" w:themeColor="text1"/>
        </w:rPr>
        <w:t xml:space="preserve"> (dále jen „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Dar</w:t>
      </w:r>
      <w:r w:rsidRPr="00BD126D">
        <w:rPr>
          <w:rFonts w:ascii="Times New Roman" w:hAnsi="Times New Roman" w:cs="Times New Roman"/>
          <w:color w:val="000000" w:themeColor="text1"/>
        </w:rPr>
        <w:t xml:space="preserve">“) a Obdarovaný tímto tento Dar od Dárce přijímá do svého vlastnictví. </w:t>
      </w:r>
    </w:p>
    <w:p w14:paraId="2C5D4DA9" w14:textId="4252076F" w:rsidR="00E773EB" w:rsidRPr="00BD126D" w:rsidRDefault="00E773EB" w:rsidP="00E773EB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  <w:highlight w:val="lightGray"/>
        </w:rPr>
      </w:pPr>
      <w:r w:rsidRPr="00BD126D">
        <w:rPr>
          <w:rFonts w:ascii="Times New Roman" w:hAnsi="Times New Roman" w:cs="Times New Roman"/>
          <w:i/>
          <w:iCs/>
          <w:color w:val="000000" w:themeColor="text1"/>
          <w:highlight w:val="lightGray"/>
        </w:rPr>
        <w:t>varianta pro věcný dar</w:t>
      </w:r>
    </w:p>
    <w:p w14:paraId="71B41268" w14:textId="1F3873E4" w:rsidR="008C75F0" w:rsidRPr="00BD126D" w:rsidRDefault="008C75F0" w:rsidP="00E773EB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 xml:space="preserve">Dárce se na základě této smlouvy zavazuje na Obdarovaného převést vlastnické právo k </w:t>
      </w:r>
      <w:r w:rsidRPr="00BD126D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00396B3E" w:rsidRPr="00BD126D">
        <w:rPr>
          <w:rFonts w:ascii="Times New Roman" w:hAnsi="Times New Roman" w:cs="Times New Roman"/>
          <w:color w:val="000000" w:themeColor="text1"/>
          <w:highlight w:val="yellow"/>
        </w:rPr>
        <w:t>specifikace daru</w:t>
      </w:r>
      <w:r w:rsidRPr="00BD126D">
        <w:rPr>
          <w:rFonts w:ascii="Times New Roman" w:hAnsi="Times New Roman" w:cs="Times New Roman"/>
          <w:color w:val="000000" w:themeColor="text1"/>
          <w:highlight w:val="yellow"/>
        </w:rPr>
        <w:t>]</w:t>
      </w:r>
      <w:r w:rsidRPr="00BD126D">
        <w:rPr>
          <w:rFonts w:ascii="Times New Roman" w:hAnsi="Times New Roman" w:cs="Times New Roman"/>
          <w:color w:val="000000" w:themeColor="text1"/>
        </w:rPr>
        <w:t xml:space="preserve"> (dále jen „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Dar</w:t>
      </w:r>
      <w:r w:rsidRPr="00BD126D">
        <w:rPr>
          <w:rFonts w:ascii="Times New Roman" w:hAnsi="Times New Roman" w:cs="Times New Roman"/>
          <w:color w:val="000000" w:themeColor="text1"/>
        </w:rPr>
        <w:t xml:space="preserve">“) a Obdarovaný tímto tento Dar přijímá do svého vlastnictví. </w:t>
      </w:r>
    </w:p>
    <w:p w14:paraId="30447AC6" w14:textId="77777777" w:rsidR="00ED7124" w:rsidRPr="00BD126D" w:rsidRDefault="00ED7124" w:rsidP="00B444A5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3D33D99B" w14:textId="77777777" w:rsidR="00844AC4" w:rsidRPr="00BD126D" w:rsidRDefault="00844AC4" w:rsidP="00B444A5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2FE3C2" w14:textId="795BED80" w:rsidR="00844AC4" w:rsidRPr="00BD126D" w:rsidRDefault="00ED7124" w:rsidP="00B444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</w:rPr>
        <w:t>II.</w:t>
      </w:r>
    </w:p>
    <w:p w14:paraId="6A14C62E" w14:textId="0FA1C63E" w:rsidR="00ED7124" w:rsidRPr="00BD126D" w:rsidRDefault="00ED7124" w:rsidP="00B444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</w:rPr>
        <w:t>Účel darování</w:t>
      </w:r>
    </w:p>
    <w:p w14:paraId="4C3F010E" w14:textId="77777777" w:rsidR="00ED7124" w:rsidRPr="00BD126D" w:rsidRDefault="00ED7124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B309ADD" w14:textId="1D85DB47" w:rsidR="001C6534" w:rsidRPr="00BD126D" w:rsidRDefault="00ED7124" w:rsidP="00B444A5">
      <w:pPr>
        <w:pStyle w:val="Odstavecseseznamem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 xml:space="preserve">Účelem darování dle této smlouvy je </w:t>
      </w:r>
      <w:r w:rsidRPr="00BD126D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00847147" w:rsidRPr="00BD126D">
        <w:rPr>
          <w:rFonts w:ascii="Times New Roman" w:hAnsi="Times New Roman" w:cs="Times New Roman"/>
          <w:color w:val="000000" w:themeColor="text1"/>
          <w:highlight w:val="yellow"/>
        </w:rPr>
        <w:t>specifikace účelu darování</w:t>
      </w:r>
      <w:r w:rsidR="001B2BFC" w:rsidRPr="00BD126D">
        <w:rPr>
          <w:rFonts w:ascii="Times New Roman" w:hAnsi="Times New Roman" w:cs="Times New Roman"/>
          <w:color w:val="000000" w:themeColor="text1"/>
          <w:highlight w:val="yellow"/>
        </w:rPr>
        <w:t>, tj. účelu, za nímž má být dar využit</w:t>
      </w:r>
      <w:r w:rsidRPr="00BD126D">
        <w:rPr>
          <w:rFonts w:ascii="Times New Roman" w:hAnsi="Times New Roman" w:cs="Times New Roman"/>
          <w:color w:val="000000" w:themeColor="text1"/>
          <w:highlight w:val="yellow"/>
        </w:rPr>
        <w:t>]</w:t>
      </w:r>
      <w:r w:rsidRPr="00BD126D">
        <w:rPr>
          <w:rFonts w:ascii="Times New Roman" w:hAnsi="Times New Roman" w:cs="Times New Roman"/>
          <w:color w:val="000000" w:themeColor="text1"/>
        </w:rPr>
        <w:t xml:space="preserve"> (dále jen „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Účel</w:t>
      </w:r>
      <w:r w:rsidRPr="00BD126D">
        <w:rPr>
          <w:rFonts w:ascii="Times New Roman" w:hAnsi="Times New Roman" w:cs="Times New Roman"/>
          <w:color w:val="000000" w:themeColor="text1"/>
        </w:rPr>
        <w:t xml:space="preserve">“). </w:t>
      </w:r>
    </w:p>
    <w:p w14:paraId="40DA8604" w14:textId="77777777" w:rsidR="001C6534" w:rsidRPr="00BD126D" w:rsidRDefault="001C6534" w:rsidP="00B444A5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7D7311EC" w14:textId="3339E8E4" w:rsidR="00ED7124" w:rsidRPr="00BD126D" w:rsidRDefault="00ED7124" w:rsidP="00B444A5">
      <w:pPr>
        <w:pStyle w:val="Odstavecseseznamem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 xml:space="preserve">Obdarovaný se tímto zavazuje užít Dar pouze ke sjednanému Účelu. Obdarovaný se zavazuje doložit Dárci písemné doklady prokazující řádné využití Daru ke sjednanému Účelu, </w:t>
      </w:r>
      <w:r w:rsidR="00F83F22" w:rsidRPr="00BD126D">
        <w:rPr>
          <w:rFonts w:ascii="Times New Roman" w:hAnsi="Times New Roman" w:cs="Times New Roman"/>
          <w:color w:val="000000" w:themeColor="text1"/>
        </w:rPr>
        <w:t xml:space="preserve">a to včetně seznamu smluvních partnerů, kteří budou </w:t>
      </w:r>
      <w:r w:rsidR="00EB3E95" w:rsidRPr="00BD126D">
        <w:rPr>
          <w:rFonts w:ascii="Times New Roman" w:hAnsi="Times New Roman" w:cs="Times New Roman"/>
          <w:color w:val="000000" w:themeColor="text1"/>
        </w:rPr>
        <w:t>O</w:t>
      </w:r>
      <w:r w:rsidR="00F83F22" w:rsidRPr="00BD126D">
        <w:rPr>
          <w:rFonts w:ascii="Times New Roman" w:hAnsi="Times New Roman" w:cs="Times New Roman"/>
          <w:color w:val="000000" w:themeColor="text1"/>
        </w:rPr>
        <w:t xml:space="preserve">bdarovanému poskytovat plnění související s využitím </w:t>
      </w:r>
      <w:r w:rsidR="00EB3E95" w:rsidRPr="00BD126D">
        <w:rPr>
          <w:rFonts w:ascii="Times New Roman" w:hAnsi="Times New Roman" w:cs="Times New Roman"/>
          <w:color w:val="000000" w:themeColor="text1"/>
        </w:rPr>
        <w:t>D</w:t>
      </w:r>
      <w:r w:rsidR="00F83F22" w:rsidRPr="00BD126D">
        <w:rPr>
          <w:rFonts w:ascii="Times New Roman" w:hAnsi="Times New Roman" w:cs="Times New Roman"/>
          <w:color w:val="000000" w:themeColor="text1"/>
        </w:rPr>
        <w:t xml:space="preserve">aru, </w:t>
      </w:r>
      <w:r w:rsidRPr="00BD126D">
        <w:rPr>
          <w:rFonts w:ascii="Times New Roman" w:hAnsi="Times New Roman" w:cs="Times New Roman"/>
          <w:color w:val="000000" w:themeColor="text1"/>
        </w:rPr>
        <w:t>pokud o to bude Dárcem požádán.</w:t>
      </w:r>
    </w:p>
    <w:p w14:paraId="428376DB" w14:textId="77777777" w:rsidR="00ED7124" w:rsidRPr="00BD126D" w:rsidRDefault="00ED7124" w:rsidP="00B444A5">
      <w:pPr>
        <w:pStyle w:val="Odstavecseseznamem"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48739922" w14:textId="50028466" w:rsidR="00ED7124" w:rsidRPr="00BD126D" w:rsidRDefault="00ED7124" w:rsidP="00B444A5">
      <w:pPr>
        <w:pStyle w:val="Odstavecseseznamem"/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>Pokud Obdarovaný tuto povinnost podle předchozího odstavce nesplní nebo bude z</w:t>
      </w:r>
      <w:r w:rsidR="00EB3E95" w:rsidRPr="00BD126D">
        <w:rPr>
          <w:rFonts w:ascii="Times New Roman" w:hAnsi="Times New Roman" w:cs="Times New Roman"/>
          <w:color w:val="000000" w:themeColor="text1"/>
        </w:rPr>
        <w:t> </w:t>
      </w:r>
      <w:r w:rsidRPr="00BD126D">
        <w:rPr>
          <w:rFonts w:ascii="Times New Roman" w:hAnsi="Times New Roman" w:cs="Times New Roman"/>
          <w:color w:val="000000" w:themeColor="text1"/>
        </w:rPr>
        <w:t>poskytnutých dokladů dle předchozího odstavce či z</w:t>
      </w:r>
      <w:r w:rsidR="00EB3E95" w:rsidRPr="00BD126D">
        <w:rPr>
          <w:rFonts w:ascii="Times New Roman" w:hAnsi="Times New Roman" w:cs="Times New Roman"/>
          <w:color w:val="000000" w:themeColor="text1"/>
        </w:rPr>
        <w:t> </w:t>
      </w:r>
      <w:r w:rsidRPr="00BD126D">
        <w:rPr>
          <w:rFonts w:ascii="Times New Roman" w:hAnsi="Times New Roman" w:cs="Times New Roman"/>
          <w:color w:val="000000" w:themeColor="text1"/>
        </w:rPr>
        <w:t xml:space="preserve">jiných skutečností zjištěných Dárcem vyplývat, že Dar byl použit pro jiný než sjednaný Účel, je Dárce oprávněný požadovat vrácení Daru, a to do </w:t>
      </w:r>
      <w:r w:rsidR="001C6534" w:rsidRPr="00BD126D">
        <w:rPr>
          <w:rFonts w:ascii="Times New Roman" w:hAnsi="Times New Roman" w:cs="Times New Roman"/>
          <w:b/>
          <w:bCs/>
          <w:color w:val="000000" w:themeColor="text1"/>
        </w:rPr>
        <w:t>pěti (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1C6534" w:rsidRPr="00BD126D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3175E" w:rsidRPr="00BD126D">
        <w:rPr>
          <w:rFonts w:ascii="Times New Roman" w:hAnsi="Times New Roman" w:cs="Times New Roman"/>
          <w:b/>
          <w:bCs/>
          <w:color w:val="000000" w:themeColor="text1"/>
        </w:rPr>
        <w:t xml:space="preserve">kalendářních 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dnů</w:t>
      </w:r>
      <w:r w:rsidRPr="00BD126D">
        <w:rPr>
          <w:rFonts w:ascii="Times New Roman" w:hAnsi="Times New Roman" w:cs="Times New Roman"/>
          <w:color w:val="000000" w:themeColor="text1"/>
        </w:rPr>
        <w:t xml:space="preserve"> od doručení písemného oznámení Obdarovanému.</w:t>
      </w:r>
    </w:p>
    <w:p w14:paraId="52548A10" w14:textId="77777777" w:rsidR="00EB3E95" w:rsidRPr="00BD126D" w:rsidRDefault="00EB3E95" w:rsidP="00B444A5">
      <w:pPr>
        <w:pStyle w:val="Odstavecseseznamem"/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6C25EA63" w14:textId="35AF2449" w:rsidR="001C6534" w:rsidRPr="00BD126D" w:rsidRDefault="001C6534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1B0FC928" w14:textId="4159F5EE" w:rsidR="001C6534" w:rsidRPr="00BD126D" w:rsidRDefault="001C6534" w:rsidP="00B444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</w:rPr>
        <w:t>III.</w:t>
      </w:r>
    </w:p>
    <w:p w14:paraId="4442FC4C" w14:textId="2A0CF6F0" w:rsidR="001C6534" w:rsidRPr="00BD126D" w:rsidRDefault="001C6534" w:rsidP="00B444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</w:rPr>
        <w:t>Předání Daru</w:t>
      </w:r>
    </w:p>
    <w:p w14:paraId="49DA81B5" w14:textId="77777777" w:rsidR="00B71E43" w:rsidRPr="00BD126D" w:rsidRDefault="00B71E43" w:rsidP="00B444A5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E2C831F" w14:textId="77777777" w:rsidR="00EC0ED4" w:rsidRDefault="00E773EB" w:rsidP="00E773EB">
      <w:pPr>
        <w:pStyle w:val="Odstavecseseznamem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i/>
          <w:iCs/>
          <w:color w:val="000000" w:themeColor="text1"/>
          <w:highlight w:val="lightGray"/>
        </w:rPr>
        <w:t>varianta pro finanční dar</w:t>
      </w:r>
      <w:r w:rsidRPr="00BD126D">
        <w:rPr>
          <w:rFonts w:ascii="Times New Roman" w:hAnsi="Times New Roman" w:cs="Times New Roman"/>
          <w:color w:val="000000" w:themeColor="text1"/>
        </w:rPr>
        <w:t xml:space="preserve"> </w:t>
      </w:r>
    </w:p>
    <w:p w14:paraId="46A1AC35" w14:textId="60176FE5" w:rsidR="00E773EB" w:rsidRPr="00BD126D" w:rsidRDefault="001C6534" w:rsidP="00EC0ED4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>Dar bude</w:t>
      </w:r>
      <w:r w:rsidR="00B71E43" w:rsidRPr="00BD126D">
        <w:rPr>
          <w:rFonts w:ascii="Times New Roman" w:hAnsi="Times New Roman" w:cs="Times New Roman"/>
          <w:color w:val="000000" w:themeColor="text1"/>
        </w:rPr>
        <w:t xml:space="preserve"> </w:t>
      </w:r>
      <w:r w:rsidRPr="00BD126D">
        <w:rPr>
          <w:rFonts w:ascii="Times New Roman" w:hAnsi="Times New Roman" w:cs="Times New Roman"/>
          <w:color w:val="000000" w:themeColor="text1"/>
        </w:rPr>
        <w:t>O</w:t>
      </w:r>
      <w:r w:rsidR="00B71E43" w:rsidRPr="00BD126D">
        <w:rPr>
          <w:rFonts w:ascii="Times New Roman" w:hAnsi="Times New Roman" w:cs="Times New Roman"/>
          <w:color w:val="000000" w:themeColor="text1"/>
        </w:rPr>
        <w:t xml:space="preserve">bdarovanému </w:t>
      </w:r>
      <w:r w:rsidRPr="00BD126D">
        <w:rPr>
          <w:rFonts w:ascii="Times New Roman" w:hAnsi="Times New Roman" w:cs="Times New Roman"/>
          <w:color w:val="000000" w:themeColor="text1"/>
        </w:rPr>
        <w:t xml:space="preserve">předán </w:t>
      </w:r>
      <w:r w:rsidR="00DE1884" w:rsidRPr="00BD126D">
        <w:rPr>
          <w:rFonts w:ascii="Times New Roman" w:hAnsi="Times New Roman" w:cs="Times New Roman"/>
          <w:color w:val="000000" w:themeColor="text1"/>
        </w:rPr>
        <w:t xml:space="preserve">prostřednictvím </w:t>
      </w:r>
      <w:r w:rsidR="00B71E43" w:rsidRPr="00BD126D">
        <w:rPr>
          <w:rFonts w:ascii="Times New Roman" w:hAnsi="Times New Roman" w:cs="Times New Roman"/>
          <w:color w:val="000000" w:themeColor="text1"/>
        </w:rPr>
        <w:t>převod</w:t>
      </w:r>
      <w:r w:rsidR="00DE1884" w:rsidRPr="00BD126D">
        <w:rPr>
          <w:rFonts w:ascii="Times New Roman" w:hAnsi="Times New Roman" w:cs="Times New Roman"/>
          <w:color w:val="000000" w:themeColor="text1"/>
        </w:rPr>
        <w:t>u</w:t>
      </w:r>
      <w:r w:rsidR="00B71E43" w:rsidRPr="00BD126D">
        <w:rPr>
          <w:rFonts w:ascii="Times New Roman" w:hAnsi="Times New Roman" w:cs="Times New Roman"/>
          <w:color w:val="000000" w:themeColor="text1"/>
        </w:rPr>
        <w:t xml:space="preserve"> na účet </w:t>
      </w:r>
      <w:r w:rsidRPr="00BD126D">
        <w:rPr>
          <w:rFonts w:ascii="Times New Roman" w:hAnsi="Times New Roman" w:cs="Times New Roman"/>
          <w:color w:val="000000" w:themeColor="text1"/>
        </w:rPr>
        <w:t xml:space="preserve">Obdarovaného </w:t>
      </w:r>
      <w:r w:rsidR="00DE1884" w:rsidRPr="00BD126D">
        <w:rPr>
          <w:rFonts w:ascii="Times New Roman" w:hAnsi="Times New Roman" w:cs="Times New Roman"/>
          <w:color w:val="000000" w:themeColor="text1"/>
        </w:rPr>
        <w:t xml:space="preserve">č. </w:t>
      </w:r>
      <w:r w:rsidR="00DE1884" w:rsidRPr="00BD126D">
        <w:rPr>
          <w:rFonts w:ascii="Times New Roman" w:hAnsi="Times New Roman" w:cs="Times New Roman"/>
          <w:color w:val="000000" w:themeColor="text1"/>
          <w:highlight w:val="yellow"/>
        </w:rPr>
        <w:t>[číslo bankovního účtu]</w:t>
      </w:r>
      <w:r w:rsidR="00DE1884" w:rsidRPr="00BD126D">
        <w:rPr>
          <w:rFonts w:ascii="Times New Roman" w:hAnsi="Times New Roman" w:cs="Times New Roman"/>
          <w:color w:val="000000" w:themeColor="text1"/>
        </w:rPr>
        <w:t xml:space="preserve"> vedený u </w:t>
      </w:r>
      <w:r w:rsidR="00DE1884" w:rsidRPr="00BD126D">
        <w:rPr>
          <w:rFonts w:ascii="Times New Roman" w:hAnsi="Times New Roman" w:cs="Times New Roman"/>
          <w:color w:val="000000" w:themeColor="text1"/>
          <w:highlight w:val="yellow"/>
        </w:rPr>
        <w:t>[název banky]</w:t>
      </w:r>
      <w:r w:rsidRPr="00BD126D">
        <w:rPr>
          <w:rFonts w:ascii="Times New Roman" w:hAnsi="Times New Roman" w:cs="Times New Roman"/>
          <w:color w:val="000000" w:themeColor="text1"/>
        </w:rPr>
        <w:t xml:space="preserve">, a to do 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čtrnácti (</w:t>
      </w:r>
      <w:r w:rsidR="000D05C4" w:rsidRPr="00BD126D">
        <w:rPr>
          <w:rFonts w:ascii="Times New Roman" w:hAnsi="Times New Roman" w:cs="Times New Roman"/>
          <w:b/>
          <w:bCs/>
          <w:color w:val="000000" w:themeColor="text1"/>
        </w:rPr>
        <w:t>14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B71E43" w:rsidRPr="00BD126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 xml:space="preserve">kalendářních </w:t>
      </w:r>
      <w:r w:rsidR="00B71E43" w:rsidRPr="00BD126D">
        <w:rPr>
          <w:rFonts w:ascii="Times New Roman" w:hAnsi="Times New Roman" w:cs="Times New Roman"/>
          <w:b/>
          <w:bCs/>
          <w:color w:val="000000" w:themeColor="text1"/>
        </w:rPr>
        <w:t>dnů</w:t>
      </w:r>
      <w:r w:rsidR="00B71E43" w:rsidRPr="00BD126D">
        <w:rPr>
          <w:rFonts w:ascii="Times New Roman" w:hAnsi="Times New Roman" w:cs="Times New Roman"/>
          <w:color w:val="000000" w:themeColor="text1"/>
        </w:rPr>
        <w:t xml:space="preserve"> </w:t>
      </w:r>
      <w:r w:rsidRPr="00BD126D">
        <w:rPr>
          <w:rFonts w:ascii="Times New Roman" w:hAnsi="Times New Roman" w:cs="Times New Roman"/>
          <w:color w:val="000000" w:themeColor="text1"/>
        </w:rPr>
        <w:t>od uzavření této smlouvy</w:t>
      </w:r>
      <w:r w:rsidR="00E773EB" w:rsidRPr="00BD126D">
        <w:rPr>
          <w:rFonts w:ascii="Times New Roman" w:hAnsi="Times New Roman" w:cs="Times New Roman"/>
          <w:color w:val="000000" w:themeColor="text1"/>
        </w:rPr>
        <w:t>.</w:t>
      </w:r>
    </w:p>
    <w:p w14:paraId="3A7B89DF" w14:textId="77777777" w:rsidR="00EC0ED4" w:rsidRDefault="00E773EB" w:rsidP="00E773EB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D126D">
        <w:rPr>
          <w:rFonts w:ascii="Times New Roman" w:hAnsi="Times New Roman" w:cs="Times New Roman"/>
          <w:i/>
          <w:iCs/>
          <w:color w:val="000000" w:themeColor="text1"/>
          <w:highlight w:val="lightGray"/>
        </w:rPr>
        <w:t>varianta pro věcný dar</w:t>
      </w:r>
      <w:r w:rsidRPr="00BD126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5EAECEF3" w14:textId="0CAF41CA" w:rsidR="00B71E43" w:rsidRPr="00BD126D" w:rsidRDefault="00E773EB" w:rsidP="00E773EB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 xml:space="preserve">Dar bude Obdarovanému předán </w:t>
      </w:r>
      <w:r w:rsidR="00974967" w:rsidRPr="00BD126D">
        <w:rPr>
          <w:rFonts w:ascii="Times New Roman" w:hAnsi="Times New Roman" w:cs="Times New Roman"/>
          <w:color w:val="000000" w:themeColor="text1"/>
        </w:rPr>
        <w:t xml:space="preserve">nejpozději do 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čtrnácti (14) kalendářních dnů</w:t>
      </w:r>
      <w:r w:rsidRPr="00BD126D">
        <w:rPr>
          <w:rFonts w:ascii="Times New Roman" w:hAnsi="Times New Roman" w:cs="Times New Roman"/>
          <w:color w:val="000000" w:themeColor="text1"/>
        </w:rPr>
        <w:t xml:space="preserve"> </w:t>
      </w:r>
      <w:r w:rsidR="00974967" w:rsidRPr="00BD126D">
        <w:rPr>
          <w:rFonts w:ascii="Times New Roman" w:hAnsi="Times New Roman" w:cs="Times New Roman"/>
          <w:color w:val="000000" w:themeColor="text1"/>
        </w:rPr>
        <w:t>od uzavření této smlouvy, a to v </w:t>
      </w:r>
      <w:r w:rsidR="00DE1884" w:rsidRPr="00BD126D">
        <w:rPr>
          <w:rFonts w:ascii="Times New Roman" w:hAnsi="Times New Roman" w:cs="Times New Roman"/>
          <w:color w:val="000000" w:themeColor="text1"/>
          <w:highlight w:val="yellow"/>
        </w:rPr>
        <w:t>[specifikace místa předání daru]</w:t>
      </w:r>
      <w:r w:rsidR="00862C42" w:rsidRPr="00BD126D">
        <w:rPr>
          <w:rFonts w:ascii="Times New Roman" w:hAnsi="Times New Roman" w:cs="Times New Roman"/>
          <w:color w:val="000000" w:themeColor="text1"/>
        </w:rPr>
        <w:t xml:space="preserve">. </w:t>
      </w:r>
    </w:p>
    <w:p w14:paraId="73462414" w14:textId="48BF59A3" w:rsidR="002164D5" w:rsidRPr="00BD126D" w:rsidRDefault="002164D5" w:rsidP="00B444A5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1E2D2309" w14:textId="4E297530" w:rsidR="00144394" w:rsidRPr="00BD126D" w:rsidRDefault="00144394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C324B7D" w14:textId="710A10B4" w:rsidR="00EE6BD8" w:rsidRPr="00BD126D" w:rsidRDefault="00EE6BD8" w:rsidP="00B444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E93377" w:rsidRPr="00BD126D">
        <w:rPr>
          <w:rFonts w:ascii="Times New Roman" w:hAnsi="Times New Roman" w:cs="Times New Roman"/>
          <w:b/>
          <w:bCs/>
          <w:color w:val="000000" w:themeColor="text1"/>
        </w:rPr>
        <w:t>V</w:t>
      </w:r>
      <w:r w:rsidRPr="00BD126D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193AC2B" w14:textId="77777777" w:rsidR="00EB0634" w:rsidRPr="00BD126D" w:rsidRDefault="00EB0634" w:rsidP="00B444A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D126D">
        <w:rPr>
          <w:rFonts w:ascii="Times New Roman" w:hAnsi="Times New Roman" w:cs="Times New Roman"/>
          <w:b/>
          <w:bCs/>
          <w:color w:val="000000" w:themeColor="text1"/>
        </w:rPr>
        <w:t>Závěrečná ustanovení</w:t>
      </w:r>
    </w:p>
    <w:p w14:paraId="290B65F1" w14:textId="215F9ED8" w:rsidR="00F437CA" w:rsidRPr="00BD126D" w:rsidRDefault="00F437CA" w:rsidP="00B444A5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5BDCF719" w14:textId="5944F7E7" w:rsidR="00EB0634" w:rsidRPr="00BD126D" w:rsidRDefault="00EB0634" w:rsidP="00B444A5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 xml:space="preserve">Tato smlouva obsahuje úplné ujednání o předmětu smlouvy a všech náležitostech, které </w:t>
      </w:r>
      <w:r w:rsidR="00300A09" w:rsidRPr="00BD126D">
        <w:rPr>
          <w:rFonts w:ascii="Times New Roman" w:hAnsi="Times New Roman" w:cs="Times New Roman"/>
          <w:color w:val="000000" w:themeColor="text1"/>
        </w:rPr>
        <w:t xml:space="preserve">smluvní </w:t>
      </w:r>
      <w:r w:rsidRPr="00BD126D">
        <w:rPr>
          <w:rFonts w:ascii="Times New Roman" w:hAnsi="Times New Roman" w:cs="Times New Roman"/>
          <w:color w:val="000000" w:themeColor="text1"/>
        </w:rPr>
        <w:t>strany měly a chtěly ve smlouvě ujednat, a které považují za důležité. Současně smluvní strany prohlašují, že si navzájem sdělily všechny informace, které považují za důležité a podstatné pro uzavření této smlouvy.</w:t>
      </w:r>
    </w:p>
    <w:p w14:paraId="47005425" w14:textId="77777777" w:rsidR="00EB0634" w:rsidRPr="00BD126D" w:rsidRDefault="00EB0634" w:rsidP="00B444A5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701EA234" w14:textId="4E21903A" w:rsidR="00EB0634" w:rsidRPr="00BD126D" w:rsidRDefault="00EB0634" w:rsidP="00B444A5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lastRenderedPageBreak/>
        <w:t>Tato smlouva, jakož i práva a povinnosti vzniklé na základě této smlouvy nebo v souvislosti s ní, se řídí občanským zákoníkem.</w:t>
      </w:r>
    </w:p>
    <w:p w14:paraId="78A6D942" w14:textId="77777777" w:rsidR="00EB0634" w:rsidRPr="00BD126D" w:rsidRDefault="00EB0634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5ED08CF" w14:textId="09F5B172" w:rsidR="00EB0634" w:rsidRPr="00BD126D" w:rsidRDefault="00D630A6" w:rsidP="00B444A5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 xml:space="preserve">Smluvní strany prohlašují, že smlouva byla uzavřena po vzájemné dohodě, podle jejich pravé a svobodné vůle. </w:t>
      </w:r>
    </w:p>
    <w:p w14:paraId="4F358AC5" w14:textId="77777777" w:rsidR="00EB0634" w:rsidRPr="00BD126D" w:rsidRDefault="00EB0634" w:rsidP="00B444A5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5F5274C2" w14:textId="270B434D" w:rsidR="00EB0634" w:rsidRPr="00BD126D" w:rsidRDefault="00D630A6" w:rsidP="00B444A5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 xml:space="preserve">Touto smlouvu je možné měnit nebo doplňovat pouze písemnými dodatky podepsanými oběma </w:t>
      </w:r>
      <w:r w:rsidR="00EB0634" w:rsidRPr="00BD126D">
        <w:rPr>
          <w:rFonts w:ascii="Times New Roman" w:hAnsi="Times New Roman" w:cs="Times New Roman"/>
          <w:color w:val="000000" w:themeColor="text1"/>
        </w:rPr>
        <w:t xml:space="preserve">smluvními </w:t>
      </w:r>
      <w:r w:rsidRPr="00BD126D">
        <w:rPr>
          <w:rFonts w:ascii="Times New Roman" w:hAnsi="Times New Roman" w:cs="Times New Roman"/>
          <w:color w:val="000000" w:themeColor="text1"/>
        </w:rPr>
        <w:t xml:space="preserve">stranami. </w:t>
      </w:r>
    </w:p>
    <w:p w14:paraId="313FDE46" w14:textId="77777777" w:rsidR="00EB0634" w:rsidRPr="00BD126D" w:rsidRDefault="00EB0634" w:rsidP="00B444A5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2D446C1A" w14:textId="5B5E7719" w:rsidR="00EB0634" w:rsidRPr="00BD126D" w:rsidRDefault="00EB0634" w:rsidP="00B444A5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>Tato smlouva j</w:t>
      </w:r>
      <w:r w:rsidR="00D630A6" w:rsidRPr="00BD126D">
        <w:rPr>
          <w:rFonts w:ascii="Times New Roman" w:hAnsi="Times New Roman" w:cs="Times New Roman"/>
          <w:color w:val="000000" w:themeColor="text1"/>
        </w:rPr>
        <w:t xml:space="preserve">e vyhotovena ve dvou </w:t>
      </w:r>
      <w:r w:rsidRPr="00BD126D">
        <w:rPr>
          <w:rFonts w:ascii="Times New Roman" w:hAnsi="Times New Roman" w:cs="Times New Roman"/>
          <w:color w:val="000000" w:themeColor="text1"/>
        </w:rPr>
        <w:t>vyhotoveních</w:t>
      </w:r>
      <w:r w:rsidR="00D630A6" w:rsidRPr="00BD126D">
        <w:rPr>
          <w:rFonts w:ascii="Times New Roman" w:hAnsi="Times New Roman" w:cs="Times New Roman"/>
          <w:color w:val="000000" w:themeColor="text1"/>
        </w:rPr>
        <w:t xml:space="preserve">, </w:t>
      </w:r>
      <w:r w:rsidRPr="00BD126D">
        <w:rPr>
          <w:rFonts w:ascii="Times New Roman" w:hAnsi="Times New Roman" w:cs="Times New Roman"/>
          <w:color w:val="000000" w:themeColor="text1"/>
        </w:rPr>
        <w:t xml:space="preserve">obou s platností originálu, </w:t>
      </w:r>
      <w:r w:rsidR="00D630A6" w:rsidRPr="00BD126D">
        <w:rPr>
          <w:rFonts w:ascii="Times New Roman" w:hAnsi="Times New Roman" w:cs="Times New Roman"/>
          <w:color w:val="000000" w:themeColor="text1"/>
        </w:rPr>
        <w:t xml:space="preserve">z nichž každá smluvní strana </w:t>
      </w:r>
      <w:proofErr w:type="gramStart"/>
      <w:r w:rsidR="00D630A6" w:rsidRPr="00BD126D">
        <w:rPr>
          <w:rFonts w:ascii="Times New Roman" w:hAnsi="Times New Roman" w:cs="Times New Roman"/>
          <w:color w:val="000000" w:themeColor="text1"/>
        </w:rPr>
        <w:t>obdrží</w:t>
      </w:r>
      <w:proofErr w:type="gramEnd"/>
      <w:r w:rsidR="00D630A6" w:rsidRPr="00BD126D">
        <w:rPr>
          <w:rFonts w:ascii="Times New Roman" w:hAnsi="Times New Roman" w:cs="Times New Roman"/>
          <w:color w:val="000000" w:themeColor="text1"/>
        </w:rPr>
        <w:t xml:space="preserve"> po jednom </w:t>
      </w:r>
      <w:r w:rsidRPr="00BD126D">
        <w:rPr>
          <w:rFonts w:ascii="Times New Roman" w:hAnsi="Times New Roman" w:cs="Times New Roman"/>
          <w:color w:val="000000" w:themeColor="text1"/>
        </w:rPr>
        <w:t>vyhotovení</w:t>
      </w:r>
      <w:r w:rsidR="00D630A6" w:rsidRPr="00BD126D">
        <w:rPr>
          <w:rFonts w:ascii="Times New Roman" w:hAnsi="Times New Roman" w:cs="Times New Roman"/>
          <w:color w:val="000000" w:themeColor="text1"/>
        </w:rPr>
        <w:t xml:space="preserve">. </w:t>
      </w:r>
    </w:p>
    <w:p w14:paraId="520BE468" w14:textId="77777777" w:rsidR="00EB0634" w:rsidRPr="00BD126D" w:rsidRDefault="00EB0634" w:rsidP="00B444A5">
      <w:pPr>
        <w:pStyle w:val="Odstavecseseznamem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45ACFA0C" w14:textId="78C697DB" w:rsidR="00D630A6" w:rsidRPr="00BD126D" w:rsidRDefault="00EB0634" w:rsidP="00B444A5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D126D">
        <w:rPr>
          <w:rFonts w:ascii="Times New Roman" w:hAnsi="Times New Roman" w:cs="Times New Roman"/>
          <w:color w:val="000000" w:themeColor="text1"/>
        </w:rPr>
        <w:t>Tato s</w:t>
      </w:r>
      <w:r w:rsidR="00D630A6" w:rsidRPr="00BD126D">
        <w:rPr>
          <w:rFonts w:ascii="Times New Roman" w:hAnsi="Times New Roman" w:cs="Times New Roman"/>
          <w:color w:val="000000" w:themeColor="text1"/>
        </w:rPr>
        <w:t xml:space="preserve">mlouva nabývá platnosti a účinnosti dnem </w:t>
      </w:r>
      <w:r w:rsidRPr="00BD126D">
        <w:rPr>
          <w:rFonts w:ascii="Times New Roman" w:hAnsi="Times New Roman" w:cs="Times New Roman"/>
          <w:color w:val="000000" w:themeColor="text1"/>
        </w:rPr>
        <w:t xml:space="preserve">jejího </w:t>
      </w:r>
      <w:r w:rsidR="00D630A6" w:rsidRPr="00BD126D">
        <w:rPr>
          <w:rFonts w:ascii="Times New Roman" w:hAnsi="Times New Roman" w:cs="Times New Roman"/>
          <w:color w:val="000000" w:themeColor="text1"/>
        </w:rPr>
        <w:t xml:space="preserve">podpisu oběma </w:t>
      </w:r>
      <w:r w:rsidRPr="00BD126D">
        <w:rPr>
          <w:rFonts w:ascii="Times New Roman" w:hAnsi="Times New Roman" w:cs="Times New Roman"/>
          <w:color w:val="000000" w:themeColor="text1"/>
        </w:rPr>
        <w:t xml:space="preserve">smluvními </w:t>
      </w:r>
      <w:r w:rsidR="00D630A6" w:rsidRPr="00BD126D">
        <w:rPr>
          <w:rFonts w:ascii="Times New Roman" w:hAnsi="Times New Roman" w:cs="Times New Roman"/>
          <w:color w:val="000000" w:themeColor="text1"/>
        </w:rPr>
        <w:t>stranami</w:t>
      </w:r>
      <w:r w:rsidR="00E22173" w:rsidRPr="00BD126D">
        <w:rPr>
          <w:rFonts w:ascii="Times New Roman" w:hAnsi="Times New Roman" w:cs="Times New Roman"/>
          <w:color w:val="000000" w:themeColor="text1"/>
        </w:rPr>
        <w:t>, pokud nenabývá účinnosti zveřejněním v registru smluv</w:t>
      </w:r>
      <w:r w:rsidR="00D630A6" w:rsidRPr="00BD126D">
        <w:rPr>
          <w:rFonts w:ascii="Times New Roman" w:hAnsi="Times New Roman" w:cs="Times New Roman"/>
          <w:color w:val="000000" w:themeColor="text1"/>
        </w:rPr>
        <w:t>.</w:t>
      </w:r>
    </w:p>
    <w:p w14:paraId="1801786D" w14:textId="77777777" w:rsidR="00B77A40" w:rsidRPr="00BD126D" w:rsidRDefault="00B77A40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B75ADD1" w14:textId="77777777" w:rsidR="00B77A40" w:rsidRPr="00BD126D" w:rsidRDefault="00B77A40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A3DEC90" w14:textId="214925E7" w:rsidR="00E93377" w:rsidRPr="00BD126D" w:rsidRDefault="00E93377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BD126D">
        <w:rPr>
          <w:rFonts w:ascii="Times New Roman" w:hAnsi="Times New Roman" w:cs="Times New Roman"/>
        </w:rPr>
        <w:t>V ……………………… dne … … 20</w:t>
      </w:r>
      <w:r w:rsidR="00B444A5" w:rsidRPr="00BD126D">
        <w:rPr>
          <w:rFonts w:ascii="Times New Roman" w:hAnsi="Times New Roman" w:cs="Times New Roman"/>
        </w:rPr>
        <w:t>23</w:t>
      </w:r>
      <w:r w:rsidRPr="00BD126D">
        <w:rPr>
          <w:rFonts w:ascii="Times New Roman" w:hAnsi="Times New Roman" w:cs="Times New Roman"/>
        </w:rPr>
        <w:tab/>
      </w:r>
      <w:r w:rsidRPr="00BD126D">
        <w:rPr>
          <w:rFonts w:ascii="Times New Roman" w:hAnsi="Times New Roman" w:cs="Times New Roman"/>
        </w:rPr>
        <w:tab/>
        <w:t>V ……………………… dne … … 202</w:t>
      </w:r>
      <w:r w:rsidR="00B444A5" w:rsidRPr="00BD126D">
        <w:rPr>
          <w:rFonts w:ascii="Times New Roman" w:hAnsi="Times New Roman" w:cs="Times New Roman"/>
        </w:rPr>
        <w:t>3</w:t>
      </w:r>
      <w:r w:rsidRPr="00BD126D">
        <w:rPr>
          <w:rFonts w:ascii="Times New Roman" w:hAnsi="Times New Roman" w:cs="Times New Roman"/>
        </w:rPr>
        <w:tab/>
      </w:r>
      <w:r w:rsidRPr="00BD126D">
        <w:rPr>
          <w:rFonts w:ascii="Times New Roman" w:hAnsi="Times New Roman" w:cs="Times New Roman"/>
        </w:rPr>
        <w:tab/>
      </w:r>
    </w:p>
    <w:p w14:paraId="74A911DF" w14:textId="641A7431" w:rsidR="00E93377" w:rsidRPr="00BD126D" w:rsidRDefault="00E93377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BD126D">
        <w:rPr>
          <w:rFonts w:ascii="Times New Roman" w:hAnsi="Times New Roman" w:cs="Times New Roman"/>
        </w:rPr>
        <w:br/>
        <w:t>Dárce:</w:t>
      </w:r>
      <w:r w:rsidRPr="00BD126D">
        <w:rPr>
          <w:rFonts w:ascii="Times New Roman" w:hAnsi="Times New Roman" w:cs="Times New Roman"/>
        </w:rPr>
        <w:tab/>
      </w:r>
      <w:r w:rsidRPr="00BD126D">
        <w:rPr>
          <w:rFonts w:ascii="Times New Roman" w:hAnsi="Times New Roman" w:cs="Times New Roman"/>
        </w:rPr>
        <w:tab/>
      </w:r>
      <w:r w:rsidRPr="00BD126D">
        <w:rPr>
          <w:rFonts w:ascii="Times New Roman" w:hAnsi="Times New Roman" w:cs="Times New Roman"/>
        </w:rPr>
        <w:tab/>
      </w:r>
      <w:r w:rsidRPr="00BD126D">
        <w:rPr>
          <w:rFonts w:ascii="Times New Roman" w:hAnsi="Times New Roman" w:cs="Times New Roman"/>
        </w:rPr>
        <w:tab/>
      </w:r>
      <w:r w:rsidRPr="00BD126D">
        <w:rPr>
          <w:rFonts w:ascii="Times New Roman" w:hAnsi="Times New Roman" w:cs="Times New Roman"/>
        </w:rPr>
        <w:tab/>
      </w:r>
      <w:r w:rsidRPr="00BD126D">
        <w:rPr>
          <w:rFonts w:ascii="Times New Roman" w:hAnsi="Times New Roman" w:cs="Times New Roman"/>
        </w:rPr>
        <w:tab/>
        <w:t>Obdarovaný:</w:t>
      </w:r>
    </w:p>
    <w:p w14:paraId="151F95BF" w14:textId="77777777" w:rsidR="00E93377" w:rsidRPr="00BD126D" w:rsidRDefault="00E93377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7C06C11" w14:textId="77777777" w:rsidR="00E93377" w:rsidRPr="00BD126D" w:rsidRDefault="00E93377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2BFEC469" w14:textId="77777777" w:rsidR="00E93377" w:rsidRPr="00BD126D" w:rsidRDefault="00E93377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E6B15F3" w14:textId="1DD385DA" w:rsidR="00903F67" w:rsidRPr="00BD126D" w:rsidRDefault="00903F67" w:rsidP="00903F6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lang w:eastAsia="cs-CZ"/>
        </w:rPr>
        <w:t>_________________________</w:t>
      </w:r>
      <w:r w:rsidRPr="00BD126D">
        <w:rPr>
          <w:rFonts w:ascii="Times New Roman" w:eastAsia="Times New Roman" w:hAnsi="Times New Roman" w:cs="Times New Roman"/>
          <w:lang w:eastAsia="cs-CZ"/>
        </w:rPr>
        <w:tab/>
      </w:r>
      <w:r w:rsidRPr="00BD126D">
        <w:rPr>
          <w:rFonts w:ascii="Times New Roman" w:eastAsia="Times New Roman" w:hAnsi="Times New Roman" w:cs="Times New Roman"/>
          <w:lang w:eastAsia="cs-CZ"/>
        </w:rPr>
        <w:tab/>
      </w:r>
      <w:r w:rsidRPr="00BD126D">
        <w:rPr>
          <w:rFonts w:ascii="Times New Roman" w:eastAsia="Times New Roman" w:hAnsi="Times New Roman" w:cs="Times New Roman"/>
          <w:lang w:eastAsia="cs-CZ"/>
        </w:rPr>
        <w:tab/>
        <w:t>_________________________</w:t>
      </w:r>
    </w:p>
    <w:p w14:paraId="6D360436" w14:textId="77777777" w:rsidR="00903F67" w:rsidRPr="00BD126D" w:rsidRDefault="00903F67" w:rsidP="00903F6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[název společnosti]</w:t>
      </w:r>
      <w:r w:rsidRPr="00BD126D">
        <w:rPr>
          <w:rFonts w:ascii="Times New Roman" w:eastAsia="Times New Roman" w:hAnsi="Times New Roman" w:cs="Times New Roman"/>
          <w:b/>
          <w:bCs/>
          <w:highlight w:val="lightGray"/>
          <w:lang w:eastAsia="cs-CZ"/>
        </w:rPr>
        <w:t xml:space="preserve"> / </w:t>
      </w: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[jméno, příjmení]</w:t>
      </w:r>
      <w:r w:rsidRPr="00BD126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BD126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[název společnosti]</w:t>
      </w:r>
      <w:r w:rsidRPr="00BD126D">
        <w:rPr>
          <w:rFonts w:ascii="Times New Roman" w:eastAsia="Times New Roman" w:hAnsi="Times New Roman" w:cs="Times New Roman"/>
          <w:b/>
          <w:bCs/>
          <w:highlight w:val="lightGray"/>
          <w:lang w:eastAsia="cs-CZ"/>
        </w:rPr>
        <w:t xml:space="preserve"> / </w:t>
      </w:r>
      <w:r w:rsidRPr="00BD126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[jméno, příjmení]</w:t>
      </w:r>
    </w:p>
    <w:p w14:paraId="4C4C6C0D" w14:textId="77777777" w:rsidR="00903F67" w:rsidRPr="00BD126D" w:rsidRDefault="00903F67" w:rsidP="00903F6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[jméno, příjmení]</w:t>
      </w:r>
      <w:r w:rsidRPr="00BD126D">
        <w:rPr>
          <w:rFonts w:ascii="Times New Roman" w:eastAsia="Times New Roman" w:hAnsi="Times New Roman" w:cs="Times New Roman"/>
          <w:highlight w:val="lightGray"/>
          <w:lang w:eastAsia="cs-CZ"/>
        </w:rPr>
        <w:t xml:space="preserve">,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[funkce]</w:t>
      </w:r>
      <w:r w:rsidRPr="00BD126D">
        <w:rPr>
          <w:rFonts w:ascii="Times New Roman" w:eastAsia="Times New Roman" w:hAnsi="Times New Roman" w:cs="Times New Roman"/>
          <w:lang w:eastAsia="cs-CZ"/>
        </w:rPr>
        <w:tab/>
      </w:r>
      <w:r w:rsidRPr="00BD126D">
        <w:rPr>
          <w:rFonts w:ascii="Times New Roman" w:eastAsia="Times New Roman" w:hAnsi="Times New Roman" w:cs="Times New Roman"/>
          <w:lang w:eastAsia="cs-CZ"/>
        </w:rPr>
        <w:tab/>
      </w:r>
      <w:r w:rsidRPr="00BD126D">
        <w:rPr>
          <w:rFonts w:ascii="Times New Roman" w:eastAsia="Times New Roman" w:hAnsi="Times New Roman" w:cs="Times New Roman"/>
          <w:lang w:eastAsia="cs-CZ"/>
        </w:rPr>
        <w:tab/>
      </w:r>
      <w:r w:rsidRPr="00BD126D">
        <w:rPr>
          <w:rFonts w:ascii="Times New Roman" w:eastAsia="Times New Roman" w:hAnsi="Times New Roman" w:cs="Times New Roman"/>
          <w:lang w:eastAsia="cs-CZ"/>
        </w:rPr>
        <w:tab/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[jméno, příjmení]</w:t>
      </w:r>
      <w:r w:rsidRPr="00BD126D">
        <w:rPr>
          <w:rFonts w:ascii="Times New Roman" w:eastAsia="Times New Roman" w:hAnsi="Times New Roman" w:cs="Times New Roman"/>
          <w:highlight w:val="lightGray"/>
          <w:lang w:eastAsia="cs-CZ"/>
        </w:rPr>
        <w:t xml:space="preserve">, </w:t>
      </w:r>
      <w:r w:rsidRPr="00BD126D">
        <w:rPr>
          <w:rFonts w:ascii="Times New Roman" w:eastAsia="Times New Roman" w:hAnsi="Times New Roman" w:cs="Times New Roman"/>
          <w:highlight w:val="yellow"/>
          <w:lang w:eastAsia="cs-CZ"/>
        </w:rPr>
        <w:t>[funkce]</w:t>
      </w:r>
    </w:p>
    <w:p w14:paraId="5AD62DF4" w14:textId="1E804759" w:rsidR="0022715E" w:rsidRPr="00BD126D" w:rsidRDefault="0022715E" w:rsidP="00B444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22715E" w:rsidRPr="00BD126D" w:rsidSect="00807EB1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3D7B" w14:textId="77777777" w:rsidR="00E9245B" w:rsidRDefault="00E9245B" w:rsidP="00807EB1">
      <w:pPr>
        <w:spacing w:after="0" w:line="240" w:lineRule="auto"/>
      </w:pPr>
      <w:r>
        <w:separator/>
      </w:r>
    </w:p>
  </w:endnote>
  <w:endnote w:type="continuationSeparator" w:id="0">
    <w:p w14:paraId="5068D119" w14:textId="77777777" w:rsidR="00E9245B" w:rsidRDefault="00E9245B" w:rsidP="00807EB1">
      <w:pPr>
        <w:spacing w:after="0" w:line="240" w:lineRule="auto"/>
      </w:pPr>
      <w:r>
        <w:continuationSeparator/>
      </w:r>
    </w:p>
  </w:endnote>
  <w:endnote w:type="continuationNotice" w:id="1">
    <w:p w14:paraId="58A01494" w14:textId="77777777" w:rsidR="00E9245B" w:rsidRDefault="00E92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15409759"/>
      <w:docPartObj>
        <w:docPartGallery w:val="Page Numbers (Bottom of Page)"/>
        <w:docPartUnique/>
      </w:docPartObj>
    </w:sdtPr>
    <w:sdtContent>
      <w:p w14:paraId="52F00B9D" w14:textId="5EDC14A1" w:rsidR="002D332E" w:rsidRPr="002D332E" w:rsidRDefault="002D332E">
        <w:pPr>
          <w:pStyle w:val="Zpat"/>
          <w:jc w:val="center"/>
          <w:rPr>
            <w:rFonts w:ascii="Times New Roman" w:hAnsi="Times New Roman" w:cs="Times New Roman"/>
          </w:rPr>
        </w:pPr>
        <w:r w:rsidRPr="002D332E">
          <w:rPr>
            <w:rFonts w:ascii="Times New Roman" w:hAnsi="Times New Roman" w:cs="Times New Roman"/>
          </w:rPr>
          <w:fldChar w:fldCharType="begin"/>
        </w:r>
        <w:r w:rsidRPr="002D332E">
          <w:rPr>
            <w:rFonts w:ascii="Times New Roman" w:hAnsi="Times New Roman" w:cs="Times New Roman"/>
          </w:rPr>
          <w:instrText>PAGE   \* MERGEFORMAT</w:instrText>
        </w:r>
        <w:r w:rsidRPr="002D332E">
          <w:rPr>
            <w:rFonts w:ascii="Times New Roman" w:hAnsi="Times New Roman" w:cs="Times New Roman"/>
          </w:rPr>
          <w:fldChar w:fldCharType="separate"/>
        </w:r>
        <w:r w:rsidRPr="002D332E">
          <w:rPr>
            <w:rFonts w:ascii="Times New Roman" w:hAnsi="Times New Roman" w:cs="Times New Roman"/>
          </w:rPr>
          <w:t>2</w:t>
        </w:r>
        <w:r w:rsidRPr="002D332E">
          <w:rPr>
            <w:rFonts w:ascii="Times New Roman" w:hAnsi="Times New Roman" w:cs="Times New Roman"/>
          </w:rPr>
          <w:fldChar w:fldCharType="end"/>
        </w:r>
      </w:p>
    </w:sdtContent>
  </w:sdt>
  <w:p w14:paraId="6493C031" w14:textId="77777777" w:rsidR="002D332E" w:rsidRDefault="002D3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9D15" w14:textId="77777777" w:rsidR="00E9245B" w:rsidRDefault="00E9245B" w:rsidP="00807EB1">
      <w:pPr>
        <w:spacing w:after="0" w:line="240" w:lineRule="auto"/>
      </w:pPr>
      <w:r>
        <w:separator/>
      </w:r>
    </w:p>
  </w:footnote>
  <w:footnote w:type="continuationSeparator" w:id="0">
    <w:p w14:paraId="2C6631A5" w14:textId="77777777" w:rsidR="00E9245B" w:rsidRDefault="00E9245B" w:rsidP="00807EB1">
      <w:pPr>
        <w:spacing w:after="0" w:line="240" w:lineRule="auto"/>
      </w:pPr>
      <w:r>
        <w:continuationSeparator/>
      </w:r>
    </w:p>
  </w:footnote>
  <w:footnote w:type="continuationNotice" w:id="1">
    <w:p w14:paraId="68EFEB9F" w14:textId="77777777" w:rsidR="00E9245B" w:rsidRDefault="00E924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433"/>
    <w:multiLevelType w:val="hybridMultilevel"/>
    <w:tmpl w:val="DFD69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090"/>
    <w:multiLevelType w:val="hybridMultilevel"/>
    <w:tmpl w:val="65E6A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453D"/>
    <w:multiLevelType w:val="hybridMultilevel"/>
    <w:tmpl w:val="DFD697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6AD"/>
    <w:multiLevelType w:val="hybridMultilevel"/>
    <w:tmpl w:val="C81A1EE4"/>
    <w:lvl w:ilvl="0" w:tplc="BC687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5C6FAF"/>
    <w:multiLevelType w:val="hybridMultilevel"/>
    <w:tmpl w:val="3192304C"/>
    <w:lvl w:ilvl="0" w:tplc="42622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3B92"/>
    <w:multiLevelType w:val="hybridMultilevel"/>
    <w:tmpl w:val="557A8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90E97"/>
    <w:multiLevelType w:val="hybridMultilevel"/>
    <w:tmpl w:val="58E80D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A7264"/>
    <w:multiLevelType w:val="hybridMultilevel"/>
    <w:tmpl w:val="B8CA9CDE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D1DBE"/>
    <w:multiLevelType w:val="hybridMultilevel"/>
    <w:tmpl w:val="D7C2A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8536">
    <w:abstractNumId w:val="7"/>
  </w:num>
  <w:num w:numId="2" w16cid:durableId="1313171775">
    <w:abstractNumId w:val="4"/>
  </w:num>
  <w:num w:numId="3" w16cid:durableId="166337067">
    <w:abstractNumId w:val="0"/>
  </w:num>
  <w:num w:numId="4" w16cid:durableId="126050674">
    <w:abstractNumId w:val="6"/>
  </w:num>
  <w:num w:numId="5" w16cid:durableId="232200354">
    <w:abstractNumId w:val="8"/>
  </w:num>
  <w:num w:numId="6" w16cid:durableId="837572030">
    <w:abstractNumId w:val="1"/>
  </w:num>
  <w:num w:numId="7" w16cid:durableId="1259677870">
    <w:abstractNumId w:val="2"/>
  </w:num>
  <w:num w:numId="8" w16cid:durableId="355545513">
    <w:abstractNumId w:val="5"/>
  </w:num>
  <w:num w:numId="9" w16cid:durableId="67202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EB"/>
    <w:rsid w:val="00065977"/>
    <w:rsid w:val="00096F92"/>
    <w:rsid w:val="000B2205"/>
    <w:rsid w:val="000C23BC"/>
    <w:rsid w:val="000D05C4"/>
    <w:rsid w:val="000D7867"/>
    <w:rsid w:val="000D7FD2"/>
    <w:rsid w:val="000E2A48"/>
    <w:rsid w:val="00101BFA"/>
    <w:rsid w:val="0010527C"/>
    <w:rsid w:val="00121425"/>
    <w:rsid w:val="00121E5F"/>
    <w:rsid w:val="00144394"/>
    <w:rsid w:val="001A09D2"/>
    <w:rsid w:val="001A2680"/>
    <w:rsid w:val="001A329F"/>
    <w:rsid w:val="001B2BFC"/>
    <w:rsid w:val="001C6534"/>
    <w:rsid w:val="001E69EC"/>
    <w:rsid w:val="0020034E"/>
    <w:rsid w:val="00214CC3"/>
    <w:rsid w:val="002164D5"/>
    <w:rsid w:val="0022715E"/>
    <w:rsid w:val="00253F4C"/>
    <w:rsid w:val="002A6EC2"/>
    <w:rsid w:val="002D0947"/>
    <w:rsid w:val="002D332E"/>
    <w:rsid w:val="002E608A"/>
    <w:rsid w:val="00300A09"/>
    <w:rsid w:val="00357F1F"/>
    <w:rsid w:val="0036265C"/>
    <w:rsid w:val="00366D01"/>
    <w:rsid w:val="003729A0"/>
    <w:rsid w:val="003957A0"/>
    <w:rsid w:val="00396B3E"/>
    <w:rsid w:val="003C0A2D"/>
    <w:rsid w:val="003C778B"/>
    <w:rsid w:val="00417B14"/>
    <w:rsid w:val="004272D8"/>
    <w:rsid w:val="004441F6"/>
    <w:rsid w:val="004742BE"/>
    <w:rsid w:val="004A7023"/>
    <w:rsid w:val="004D103A"/>
    <w:rsid w:val="004F6F80"/>
    <w:rsid w:val="0053175E"/>
    <w:rsid w:val="005327FA"/>
    <w:rsid w:val="00547DAF"/>
    <w:rsid w:val="005612D3"/>
    <w:rsid w:val="0056521D"/>
    <w:rsid w:val="00592333"/>
    <w:rsid w:val="00605296"/>
    <w:rsid w:val="0060727A"/>
    <w:rsid w:val="00634916"/>
    <w:rsid w:val="006614E7"/>
    <w:rsid w:val="006B3C80"/>
    <w:rsid w:val="006F5B83"/>
    <w:rsid w:val="006F75BC"/>
    <w:rsid w:val="00700716"/>
    <w:rsid w:val="00747137"/>
    <w:rsid w:val="00765C10"/>
    <w:rsid w:val="0077111F"/>
    <w:rsid w:val="00772819"/>
    <w:rsid w:val="00792A38"/>
    <w:rsid w:val="007E3609"/>
    <w:rsid w:val="007E6D29"/>
    <w:rsid w:val="00807EB1"/>
    <w:rsid w:val="00810A0F"/>
    <w:rsid w:val="008226D8"/>
    <w:rsid w:val="00827099"/>
    <w:rsid w:val="00844AC4"/>
    <w:rsid w:val="00847147"/>
    <w:rsid w:val="00862C42"/>
    <w:rsid w:val="00896141"/>
    <w:rsid w:val="008B1773"/>
    <w:rsid w:val="008B45AB"/>
    <w:rsid w:val="008C75F0"/>
    <w:rsid w:val="008F3130"/>
    <w:rsid w:val="00903073"/>
    <w:rsid w:val="00903F67"/>
    <w:rsid w:val="00906E89"/>
    <w:rsid w:val="009320CF"/>
    <w:rsid w:val="0096203B"/>
    <w:rsid w:val="00972BE4"/>
    <w:rsid w:val="00974967"/>
    <w:rsid w:val="009A4977"/>
    <w:rsid w:val="009A515C"/>
    <w:rsid w:val="009B55DA"/>
    <w:rsid w:val="009C15CE"/>
    <w:rsid w:val="009E19B3"/>
    <w:rsid w:val="00A440BF"/>
    <w:rsid w:val="00A60821"/>
    <w:rsid w:val="00A8670B"/>
    <w:rsid w:val="00AB4E1A"/>
    <w:rsid w:val="00AF1A4A"/>
    <w:rsid w:val="00B00D39"/>
    <w:rsid w:val="00B25BD5"/>
    <w:rsid w:val="00B376F6"/>
    <w:rsid w:val="00B444A5"/>
    <w:rsid w:val="00B56F87"/>
    <w:rsid w:val="00B71E43"/>
    <w:rsid w:val="00B71EB5"/>
    <w:rsid w:val="00B7223B"/>
    <w:rsid w:val="00B7510B"/>
    <w:rsid w:val="00B77A40"/>
    <w:rsid w:val="00B77C6F"/>
    <w:rsid w:val="00B8681D"/>
    <w:rsid w:val="00B95ABD"/>
    <w:rsid w:val="00BA76ED"/>
    <w:rsid w:val="00BB238E"/>
    <w:rsid w:val="00BB3B48"/>
    <w:rsid w:val="00BC5542"/>
    <w:rsid w:val="00BD126D"/>
    <w:rsid w:val="00BD198F"/>
    <w:rsid w:val="00BF6BA3"/>
    <w:rsid w:val="00C04A8F"/>
    <w:rsid w:val="00C24ACF"/>
    <w:rsid w:val="00C25C19"/>
    <w:rsid w:val="00C500EB"/>
    <w:rsid w:val="00C52CB5"/>
    <w:rsid w:val="00C75975"/>
    <w:rsid w:val="00CA40B4"/>
    <w:rsid w:val="00CC2804"/>
    <w:rsid w:val="00CD0FC4"/>
    <w:rsid w:val="00CF02AC"/>
    <w:rsid w:val="00D26844"/>
    <w:rsid w:val="00D505E9"/>
    <w:rsid w:val="00D551D5"/>
    <w:rsid w:val="00D630A6"/>
    <w:rsid w:val="00DA6888"/>
    <w:rsid w:val="00DB139A"/>
    <w:rsid w:val="00DB6C1A"/>
    <w:rsid w:val="00DD0F87"/>
    <w:rsid w:val="00DD55E7"/>
    <w:rsid w:val="00DE1884"/>
    <w:rsid w:val="00DE2058"/>
    <w:rsid w:val="00E22173"/>
    <w:rsid w:val="00E326AB"/>
    <w:rsid w:val="00E43A59"/>
    <w:rsid w:val="00E568EC"/>
    <w:rsid w:val="00E56974"/>
    <w:rsid w:val="00E6170A"/>
    <w:rsid w:val="00E773EB"/>
    <w:rsid w:val="00E9245B"/>
    <w:rsid w:val="00E93377"/>
    <w:rsid w:val="00EB0634"/>
    <w:rsid w:val="00EB3E95"/>
    <w:rsid w:val="00EB7D12"/>
    <w:rsid w:val="00EC0ED4"/>
    <w:rsid w:val="00EC4496"/>
    <w:rsid w:val="00ED2DA4"/>
    <w:rsid w:val="00ED313D"/>
    <w:rsid w:val="00ED7124"/>
    <w:rsid w:val="00EE6BD8"/>
    <w:rsid w:val="00EE7408"/>
    <w:rsid w:val="00F035D9"/>
    <w:rsid w:val="00F31C66"/>
    <w:rsid w:val="00F437CA"/>
    <w:rsid w:val="00F83F22"/>
    <w:rsid w:val="00F95619"/>
    <w:rsid w:val="00FD7965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4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4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1E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A40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intenzivn">
    <w:name w:val="Intense Reference"/>
    <w:basedOn w:val="Standardnpsmoodstavce"/>
    <w:uiPriority w:val="32"/>
    <w:qFormat/>
    <w:rsid w:val="00CA40B4"/>
    <w:rPr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DD0F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1E5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Zkladntext">
    <w:name w:val="Body Text"/>
    <w:basedOn w:val="Normln"/>
    <w:link w:val="ZkladntextChar"/>
    <w:uiPriority w:val="1"/>
    <w:qFormat/>
    <w:rsid w:val="00121E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21E5F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81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7111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0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EB1"/>
  </w:style>
  <w:style w:type="paragraph" w:styleId="Zpat">
    <w:name w:val="footer"/>
    <w:basedOn w:val="Normln"/>
    <w:link w:val="ZpatChar"/>
    <w:uiPriority w:val="99"/>
    <w:unhideWhenUsed/>
    <w:rsid w:val="0080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EB1"/>
  </w:style>
  <w:style w:type="character" w:styleId="Odkaznakoment">
    <w:name w:val="annotation reference"/>
    <w:basedOn w:val="Standardnpsmoodstavce"/>
    <w:uiPriority w:val="99"/>
    <w:semiHidden/>
    <w:unhideWhenUsed/>
    <w:rsid w:val="00A60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08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08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821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D19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2023-05-12T13:18:00Z</dcterms:created>
  <dcterms:modified xsi:type="dcterms:W3CDTF">2023-05-12T13:18:00Z</dcterms:modified>
</cp:coreProperties>
</file>